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FB" w:rsidRDefault="003D10FB" w:rsidP="003D10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услуга №</w:t>
      </w:r>
      <w:r w:rsidR="00B23697">
        <w:rPr>
          <w:rFonts w:ascii="Times New Roman" w:hAnsi="Times New Roman" w:cs="Times New Roman"/>
          <w:b/>
          <w:sz w:val="24"/>
          <w:szCs w:val="24"/>
        </w:rPr>
        <w:t>6</w:t>
      </w:r>
    </w:p>
    <w:p w:rsidR="003D10FB" w:rsidRDefault="003D10FB" w:rsidP="003D10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0FB" w:rsidRDefault="003D10FB" w:rsidP="003D10FB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10FB" w:rsidRDefault="003D10FB" w:rsidP="003D10FB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B2369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10FB" w:rsidRDefault="003D10FB" w:rsidP="003D10FB">
      <w:pPr>
        <w:widowControl/>
        <w:autoSpaceDE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E778A" w:rsidRPr="006E778A" w:rsidRDefault="00B23697" w:rsidP="003D10F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 w:rsidRPr="00B23697">
        <w:rPr>
          <w:rFonts w:ascii="Times New Roman" w:hAnsi="Times New Roman" w:cs="Times New Roman"/>
          <w:sz w:val="20"/>
          <w:szCs w:val="20"/>
        </w:rPr>
        <w:t xml:space="preserve">852101О.99.0.ББ28СГ44000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B0316D">
        <w:rPr>
          <w:rFonts w:ascii="Times New Roman" w:hAnsi="Times New Roman" w:cs="Times New Roman"/>
          <w:sz w:val="20"/>
          <w:szCs w:val="20"/>
        </w:rPr>
        <w:t>37</w:t>
      </w:r>
      <w:r w:rsidR="00E17756" w:rsidRPr="00E17756">
        <w:rPr>
          <w:rFonts w:ascii="Times New Roman" w:hAnsi="Times New Roman" w:cs="Times New Roman"/>
          <w:sz w:val="20"/>
          <w:szCs w:val="20"/>
        </w:rPr>
        <w:t>Д56021000100101007100</w:t>
      </w:r>
      <w:r>
        <w:rPr>
          <w:rFonts w:ascii="Times New Roman" w:hAnsi="Times New Roman" w:cs="Times New Roman"/>
          <w:sz w:val="20"/>
          <w:szCs w:val="20"/>
        </w:rPr>
        <w:t>)</w:t>
      </w:r>
      <w:r w:rsidR="00E17756" w:rsidRPr="00E17756">
        <w:rPr>
          <w:rFonts w:ascii="Times New Roman" w:hAnsi="Times New Roman" w:cs="Times New Roman"/>
          <w:sz w:val="20"/>
          <w:szCs w:val="20"/>
        </w:rPr>
        <w:t xml:space="preserve"> Реализация образовательных программ среднего профессионального образования - программ подгото</w:t>
      </w:r>
      <w:r w:rsidR="00E17756">
        <w:rPr>
          <w:rFonts w:ascii="Times New Roman" w:hAnsi="Times New Roman" w:cs="Times New Roman"/>
          <w:sz w:val="20"/>
          <w:szCs w:val="20"/>
        </w:rPr>
        <w:t>вки специалистов среднего звена на базе основного общего образования</w:t>
      </w:r>
      <w:r w:rsidR="00E17756" w:rsidRPr="00E17756">
        <w:rPr>
          <w:rFonts w:ascii="Times New Roman" w:hAnsi="Times New Roman" w:cs="Times New Roman"/>
          <w:sz w:val="20"/>
          <w:szCs w:val="20"/>
        </w:rPr>
        <w:t xml:space="preserve"> 38.02.04</w:t>
      </w:r>
      <w:r w:rsidR="00E17756">
        <w:rPr>
          <w:rFonts w:ascii="Times New Roman" w:hAnsi="Times New Roman" w:cs="Times New Roman"/>
          <w:sz w:val="20"/>
          <w:szCs w:val="20"/>
        </w:rPr>
        <w:t xml:space="preserve"> «</w:t>
      </w:r>
      <w:r w:rsidR="00E17756" w:rsidRPr="00E17756">
        <w:rPr>
          <w:rFonts w:ascii="Times New Roman" w:hAnsi="Times New Roman" w:cs="Times New Roman"/>
          <w:sz w:val="20"/>
          <w:szCs w:val="20"/>
        </w:rPr>
        <w:t xml:space="preserve"> Коммерция (по отраслям)</w:t>
      </w:r>
      <w:r w:rsidR="00E17756">
        <w:rPr>
          <w:rFonts w:ascii="Times New Roman" w:hAnsi="Times New Roman" w:cs="Times New Roman"/>
          <w:sz w:val="20"/>
          <w:szCs w:val="20"/>
        </w:rPr>
        <w:t>»</w:t>
      </w:r>
      <w:r w:rsidR="00E17756" w:rsidRPr="00E1775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E778A" w:rsidRDefault="006E778A" w:rsidP="003D10F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основное общее образование</w:t>
      </w:r>
    </w:p>
    <w:p w:rsidR="003D10FB" w:rsidRDefault="003D10FB" w:rsidP="003D10FB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3D10FB" w:rsidRDefault="003D10FB" w:rsidP="003D10FB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3D10FB" w:rsidTr="003D10FB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Форма предоставления государственной услуги (работы) 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Объем оказания государственной услуги (выполнения работ)</w:t>
            </w:r>
          </w:p>
        </w:tc>
      </w:tr>
      <w:tr w:rsidR="003D10FB" w:rsidTr="003D10FB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0300B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EF10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E288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3D10FB" w:rsidTr="003D10F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3D10FB" w:rsidTr="003D10F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Pr="00EF10E2" w:rsidRDefault="00B23697" w:rsidP="00997C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Pr="00EF0438" w:rsidRDefault="00EF0438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Pr="00EF0438" w:rsidRDefault="00EF0438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75</w:t>
            </w:r>
            <w:bookmarkStart w:id="0" w:name="_GoBack"/>
            <w:bookmarkEnd w:id="0"/>
          </w:p>
        </w:tc>
      </w:tr>
    </w:tbl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3D10FB" w:rsidRDefault="00E17756" w:rsidP="00E17756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17756">
        <w:rPr>
          <w:rFonts w:ascii="Times New Roman" w:hAnsi="Times New Roman" w:cs="Times New Roman"/>
          <w:sz w:val="20"/>
          <w:szCs w:val="20"/>
        </w:rPr>
        <w:t xml:space="preserve">Реализация образовательных программ среднего профессионального образования - программ подготовки специалистов среднего звена,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базовой подготовки для получения специальности 38.02.04 Коммерция (по отраслям</w:t>
      </w:r>
      <w:proofErr w:type="gramStart"/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) ,</w:t>
      </w:r>
      <w:proofErr w:type="gramEnd"/>
      <w:r w:rsidR="003D10FB" w:rsidRPr="00E17756">
        <w:rPr>
          <w:rFonts w:ascii="Times New Roman" w:hAnsi="Times New Roman" w:cs="Times New Roman"/>
          <w:sz w:val="20"/>
          <w:szCs w:val="20"/>
        </w:rPr>
        <w:t xml:space="preserve">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в соответствии с Федеральным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15 мая 2014 года №539. 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Данная профессиональная образовательная программа предназначена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для  физических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лиц</w:t>
      </w:r>
      <w:r>
        <w:rPr>
          <w:rFonts w:ascii="Times New Roman" w:hAnsi="Times New Roman" w:cs="Times New Roman"/>
          <w:sz w:val="20"/>
          <w:szCs w:val="20"/>
        </w:rPr>
        <w:t xml:space="preserve">,  имеющих </w:t>
      </w:r>
      <w:r w:rsidR="00DA5002">
        <w:rPr>
          <w:rFonts w:ascii="Times New Roman" w:hAnsi="Times New Roman" w:cs="Times New Roman"/>
          <w:sz w:val="20"/>
          <w:szCs w:val="20"/>
        </w:rPr>
        <w:t xml:space="preserve">основное </w:t>
      </w:r>
      <w:r>
        <w:rPr>
          <w:rFonts w:ascii="Times New Roman" w:hAnsi="Times New Roman" w:cs="Times New Roman"/>
          <w:sz w:val="20"/>
          <w:szCs w:val="20"/>
        </w:rPr>
        <w:t>общее образование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для получения специальности  38.02.04"Коммерция (по отраслям)"</w:t>
      </w:r>
      <w:r>
        <w:rPr>
          <w:rFonts w:ascii="Times New Roman" w:hAnsi="Times New Roman" w:cs="Times New Roman"/>
          <w:sz w:val="20"/>
          <w:szCs w:val="20"/>
        </w:rPr>
        <w:t>. Нормативный срок освоения программы –2</w:t>
      </w:r>
      <w:r w:rsidR="000D260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года  10 месяцев по очной форме обучения.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Содержание основной профессиональной  образовательной программы среднего  профессионального образования 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 38.02.04 "Коммерция (по отраслям)" с  </w:t>
      </w:r>
      <w:r>
        <w:rPr>
          <w:rFonts w:ascii="Times New Roman" w:hAnsi="Times New Roman" w:cs="Times New Roman"/>
          <w:sz w:val="20"/>
          <w:szCs w:val="20"/>
        </w:rPr>
        <w:t xml:space="preserve"> присвоением выпускникам квалификации «Менеджер по продажам».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B23697">
        <w:rPr>
          <w:rFonts w:ascii="Times New Roman" w:hAnsi="Times New Roman" w:cs="Times New Roman"/>
          <w:sz w:val="16"/>
          <w:szCs w:val="16"/>
        </w:rPr>
        <w:t>6</w:t>
      </w:r>
    </w:p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25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619"/>
        <w:gridCol w:w="892"/>
        <w:gridCol w:w="1272"/>
        <w:gridCol w:w="1557"/>
        <w:gridCol w:w="1414"/>
        <w:gridCol w:w="1273"/>
        <w:gridCol w:w="1315"/>
        <w:gridCol w:w="7723"/>
        <w:gridCol w:w="7723"/>
      </w:tblGrid>
      <w:tr w:rsidR="003D10FB" w:rsidTr="006E2884">
        <w:trPr>
          <w:gridAfter w:val="2"/>
          <w:wAfter w:w="15446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Значение показателя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EF10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3D10FB" w:rsidRDefault="003D10FB" w:rsidP="00B2369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E288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pStyle w:val="c7"/>
              <w:spacing w:line="276" w:lineRule="auto"/>
              <w:rPr>
                <w:sz w:val="16"/>
                <w:szCs w:val="20"/>
                <w:lang w:eastAsia="en-US"/>
              </w:rPr>
            </w:pPr>
            <w:r w:rsidRPr="00466EFD">
              <w:rPr>
                <w:rStyle w:val="c12"/>
                <w:sz w:val="16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B23697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2369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 w:rsidP="00A2034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</w:tr>
      <w:tr w:rsidR="006E2884" w:rsidTr="006E2884">
        <w:trPr>
          <w:gridAfter w:val="2"/>
          <w:wAfter w:w="15446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1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0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1балл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1балл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 w:rsidP="00A2034B">
            <w:pPr>
              <w:widowControl/>
              <w:suppressLineNumber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a4"/>
              <w:spacing w:before="0" w:after="0"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19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a4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Обеспечение доступа обучающихся к реальной производственно-</w:t>
            </w:r>
            <w:r>
              <w:rPr>
                <w:rStyle w:val="c6"/>
                <w:sz w:val="16"/>
                <w:szCs w:val="16"/>
                <w:lang w:eastAsia="en-US"/>
              </w:rPr>
              <w:lastRenderedPageBreak/>
              <w:t>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6E2884" w:rsidTr="006E2884">
        <w:trPr>
          <w:gridAfter w:val="2"/>
          <w:wAfter w:w="15446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2972E1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B23697" w:rsidRDefault="00B23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3697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 w:rsidP="006E2884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2972E1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B23697" w:rsidRDefault="00B23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3697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rFonts w:ascii="Times New Roman" w:hAnsi="Times New Roman" w:cs="Times New Roman"/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B2369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EF10E2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</w:tbl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6E2884" w:rsidRDefault="006E2884" w:rsidP="003D10FB">
      <w:pPr>
        <w:rPr>
          <w:rFonts w:ascii="Times New Roman" w:hAnsi="Times New Roman" w:cs="Times New Roman"/>
          <w:sz w:val="24"/>
          <w:szCs w:val="24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AA49FC" w:rsidRDefault="00AA49FC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B23697">
        <w:rPr>
          <w:rFonts w:ascii="Times New Roman" w:hAnsi="Times New Roman" w:cs="Times New Roman"/>
          <w:sz w:val="16"/>
          <w:szCs w:val="16"/>
        </w:rPr>
        <w:t>6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3D10FB" w:rsidRDefault="003D10FB" w:rsidP="003D10FB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государственного образовательного  стандарта среднего  профессионального образования подготовки специалистов среднего звена базовой подготовки для получения специальности  38.02.04 «Коммерция (по отраслям)» 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15 мая 2014года №539. 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ППССЗ с учетом направленности на удовлетворение потребностей рынка труда и работодателей.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нормативных документов и разработка учебного плана для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специалистов среднего звена базовой подготовки для получения специальности 38.02.04 «Коммерция (по отраслям)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» 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15мая  2014 года №539. 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>среднего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 38.02.04 «Коммерция (по отраслям)» 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от15мая  2014 года №539. 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ППССЗ,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 xml:space="preserve">по специальности </w:t>
      </w:r>
      <w:r>
        <w:rPr>
          <w:rFonts w:ascii="Times New Roman" w:hAnsi="Times New Roman" w:cs="Times New Roman"/>
          <w:color w:val="000000"/>
          <w:sz w:val="20"/>
          <w:szCs w:val="20"/>
        </w:rPr>
        <w:t>38.02.04</w:t>
      </w:r>
      <w:r>
        <w:rPr>
          <w:rFonts w:ascii="Times New Roman" w:hAnsi="Times New Roman" w:cs="Times New Roman"/>
          <w:sz w:val="20"/>
          <w:szCs w:val="20"/>
        </w:rPr>
        <w:t xml:space="preserve"> «Коммерция (по отраслям)».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</w:t>
      </w:r>
      <w:proofErr w:type="gramStart"/>
      <w:r>
        <w:rPr>
          <w:rFonts w:ascii="Times New Roman" w:hAnsi="Times New Roman" w:cs="Times New Roman"/>
          <w:sz w:val="20"/>
          <w:szCs w:val="20"/>
        </w:rPr>
        <w:t>для  реализации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основной  профессиональной образовательной программы среднего 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  38.02.04 «Коммерция (по отраслям)» </w:t>
      </w:r>
      <w:r>
        <w:rPr>
          <w:rFonts w:ascii="Times New Roman" w:hAnsi="Times New Roman" w:cs="Times New Roman"/>
          <w:sz w:val="20"/>
          <w:szCs w:val="20"/>
        </w:rPr>
        <w:t xml:space="preserve"> педагогическими кадрами:</w:t>
      </w:r>
    </w:p>
    <w:p w:rsidR="003D10FB" w:rsidRDefault="003D10FB" w:rsidP="003D10FB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Преподаватели, имеющие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либо  высшее профессиональное образование или среднее профессиональное образование и дополнительная профессиональная подготовка.</w:t>
      </w:r>
    </w:p>
    <w:p w:rsidR="003D10FB" w:rsidRDefault="003D10FB" w:rsidP="003D10FB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мастера производственного обучения, имеющие высшее профессиональное образование или среднее профессиональное образование в областях, соответствующих профилям обучения.</w:t>
      </w:r>
    </w:p>
    <w:p w:rsidR="003D10FB" w:rsidRDefault="003D10FB" w:rsidP="003D10FB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средств  для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проведения: текущего контроля знаний учащихся, промежуточной аттестации по каждой дисциплине и профессиональному модулю,  государственной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 для проведения государственной (итоговой) аттестации учащихся.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3D10FB" w:rsidTr="003D10FB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Предельная цена (тариф), руб.</w:t>
            </w:r>
          </w:p>
        </w:tc>
      </w:tr>
      <w:tr w:rsidR="003D10FB" w:rsidTr="003D10FB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</w:tc>
      </w:tr>
      <w:tr w:rsidR="003D10FB" w:rsidTr="003D10F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3D10FB" w:rsidTr="003D10F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B0316D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B23697">
        <w:rPr>
          <w:rFonts w:ascii="Times New Roman" w:hAnsi="Times New Roman" w:cs="Times New Roman"/>
          <w:sz w:val="16"/>
          <w:szCs w:val="16"/>
        </w:rPr>
        <w:t>6</w:t>
      </w: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3D10FB" w:rsidRDefault="003D10FB" w:rsidP="003D10FB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базовой подготовки для получения специальности 38.02.04"Коммерция (по отраслям)" в соответствии с Федеральным государственным образовательным  стандартом среднего  профессионального образования, утвержденным приказом Министерства образования и науки Российской Федерации, 15мая  2014 года №539  </w:t>
      </w:r>
      <w:r>
        <w:rPr>
          <w:rFonts w:ascii="Times New Roman" w:hAnsi="Times New Roman" w:cs="Times New Roman"/>
          <w:sz w:val="20"/>
          <w:szCs w:val="20"/>
        </w:rPr>
        <w:t>с присвоением  выпускникам  квалификации: «Менеджер по продажам».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программе  среднего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профессионального образования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специалистов среднего звена базовой подготовки для получения специальности  38.02.04"Коммерция (по отраслям)"</w:t>
      </w:r>
      <w:r>
        <w:rPr>
          <w:rFonts w:ascii="Times New Roman" w:hAnsi="Times New Roman" w:cs="Times New Roman"/>
          <w:sz w:val="20"/>
          <w:szCs w:val="20"/>
        </w:rPr>
        <w:t xml:space="preserve">  должен обладать: 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Менеджер по продажам должен обладать общими компетенциями, включающими в себя способность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сущность и социальную значимость своей будущей профессии, проявлять к ней устойчивый интерес.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Принимать решения в стандартных и нестандартных ситуациях и нести за них ответственность.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 Использовать информационно-коммуникационные технологии в профессиональной деятельности.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в коллективе и в команде, эффективно общаться с коллегами, руководством, потребителями.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Вести здоровый образ жизни, применять спортивно-оздоровительные методы и средства для коррекции физического развития и телосложения.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Пользоваться иностранным языком как средством делового общения.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Логически верно, аргументировано и ясно излагать устную и письменную речь.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</w:r>
    </w:p>
    <w:p w:rsidR="003D10FB" w:rsidRDefault="003D10FB" w:rsidP="003D10F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Менеджер по продажам должен обладать профессиональными компетенциями,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  <w:u w:val="single"/>
        </w:rPr>
        <w:t>соответствующими  основным</w:t>
      </w:r>
      <w:proofErr w:type="gramEnd"/>
      <w:r>
        <w:rPr>
          <w:rFonts w:ascii="Times New Roman" w:hAnsi="Times New Roman" w:cs="Times New Roman"/>
          <w:sz w:val="20"/>
          <w:szCs w:val="20"/>
          <w:u w:val="single"/>
        </w:rPr>
        <w:t xml:space="preserve"> видам профессиональной деятельности:</w:t>
      </w:r>
    </w:p>
    <w:p w:rsidR="003D10FB" w:rsidRDefault="003D10FB" w:rsidP="003D10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Организация и управление торгово-сбытовой деятельностью: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Принимать товары по количеству и качеству.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Идентифицировать вид, класс и тип организаций розничной и оптовой торговли.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Оказывать основные и дополнительные услуги оптовой и розничной торговли.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Участвовать в работе по подготовке организации к добровольной сертификации услуг.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в коммерческой деятельности методы, средства и приемы менеджмента, делового и управленческого общения.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Эксплуатировать торгово-технологическое оборудование.</w:t>
      </w:r>
    </w:p>
    <w:p w:rsidR="003D10FB" w:rsidRDefault="003D10FB" w:rsidP="003D10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Организация и проведение экономической и маркетинговой деятельности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Оформлять, проверять правильность составления, обеспечивать хранение организационно-</w:t>
      </w:r>
      <w:r>
        <w:rPr>
          <w:rFonts w:ascii="Times New Roman" w:hAnsi="Times New Roman" w:cs="Times New Roman"/>
          <w:sz w:val="20"/>
          <w:szCs w:val="20"/>
        </w:rPr>
        <w:lastRenderedPageBreak/>
        <w:t>распорядительных, товаросопроводительных и иных необходимых документов с использованием автоматизированных систем.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в практических ситуациях экономические методы, рассчитывать микроэкономические показатели, анализировать их, а также рынки ресурсов.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Определять основные экономические показатели работы организации, цены, заработную плату.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Обосновывать целесообразность использования и применять маркетинговые коммуникации.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Участвовать в проведении маркетинговых исследований рынка, разработке и реализации маркетинговых решений.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3D10FB" w:rsidRDefault="003D10FB" w:rsidP="003D10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Управление ассортиментом, оценка качества и обеспечение </w:t>
      </w:r>
      <w:proofErr w:type="spellStart"/>
      <w:r>
        <w:rPr>
          <w:rFonts w:ascii="Times New Roman" w:hAnsi="Times New Roman" w:cs="Times New Roman"/>
          <w:sz w:val="20"/>
          <w:szCs w:val="20"/>
          <w:u w:val="single"/>
        </w:rPr>
        <w:t>сохраняемости</w:t>
      </w:r>
      <w:proofErr w:type="spellEnd"/>
      <w:r w:rsidR="00075B9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товаров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Контролировать условия и сроки хранения и транспортирования товаров, обеспечивать их </w:t>
      </w:r>
      <w:proofErr w:type="spellStart"/>
      <w:r>
        <w:rPr>
          <w:rFonts w:ascii="Times New Roman" w:hAnsi="Times New Roman" w:cs="Times New Roman"/>
          <w:sz w:val="20"/>
          <w:szCs w:val="20"/>
        </w:rPr>
        <w:t>сохраняемость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="00075B9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проверять соблюдение требований к оформлению сопроводительных документов.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3D10FB" w:rsidRDefault="003D10FB" w:rsidP="003D10FB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3D10FB" w:rsidRDefault="003D10FB" w:rsidP="003D10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Выполнение работ по одной или нескольким профессиям рабочих, должностям служащих.</w:t>
      </w: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CA014F" w:rsidRDefault="00CA014F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B23697">
        <w:rPr>
          <w:rFonts w:ascii="Times New Roman" w:hAnsi="Times New Roman" w:cs="Times New Roman"/>
          <w:sz w:val="16"/>
          <w:szCs w:val="16"/>
        </w:rPr>
        <w:t>6</w:t>
      </w: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проведения контрольных мероприятий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итогам изучения тем, в соответствии с учебно-программной документацией.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полугодие в соответствии с учебным планом.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Итоговый контроль: защита выпускной квалификационной работы -  выпускная практическая квалификационная работа и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Выпускная квалификационная работа.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модулей.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6 лет</w:t>
            </w:r>
          </w:p>
        </w:tc>
      </w:tr>
      <w:tr w:rsidR="003D10FB" w:rsidTr="003D10F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Федеральной службы по надзору и контролю в сфере образования 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3D10FB" w:rsidRDefault="003D10FB" w:rsidP="003D10FB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3D10FB" w:rsidRDefault="003D10FB" w:rsidP="003D10F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учащихся: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Протоколы выпускного квалификационного экзамена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каждого модуля, но не реже 1 раза в год.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год (годовой отчет)</w:t>
            </w:r>
          </w:p>
        </w:tc>
      </w:tr>
    </w:tbl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EC43CE" w:rsidRDefault="003D10FB" w:rsidP="00DD5FA6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</w:t>
      </w:r>
    </w:p>
    <w:sectPr w:rsidR="00EC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45138"/>
    <w:multiLevelType w:val="hybridMultilevel"/>
    <w:tmpl w:val="BDAE3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7A71B9"/>
    <w:multiLevelType w:val="hybridMultilevel"/>
    <w:tmpl w:val="E496D4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51F"/>
    <w:rsid w:val="000300BC"/>
    <w:rsid w:val="00075B9E"/>
    <w:rsid w:val="000D2606"/>
    <w:rsid w:val="0018642A"/>
    <w:rsid w:val="003D10FB"/>
    <w:rsid w:val="00466EFD"/>
    <w:rsid w:val="005C609A"/>
    <w:rsid w:val="006E2884"/>
    <w:rsid w:val="006E778A"/>
    <w:rsid w:val="00724192"/>
    <w:rsid w:val="00877C9F"/>
    <w:rsid w:val="008C7183"/>
    <w:rsid w:val="00997CA6"/>
    <w:rsid w:val="00A2034B"/>
    <w:rsid w:val="00AA49FC"/>
    <w:rsid w:val="00B0316D"/>
    <w:rsid w:val="00B23697"/>
    <w:rsid w:val="00BF4662"/>
    <w:rsid w:val="00CA014F"/>
    <w:rsid w:val="00DA5002"/>
    <w:rsid w:val="00DD5FA6"/>
    <w:rsid w:val="00E17756"/>
    <w:rsid w:val="00E6499C"/>
    <w:rsid w:val="00EB3D73"/>
    <w:rsid w:val="00EB57BE"/>
    <w:rsid w:val="00EC43CE"/>
    <w:rsid w:val="00EF0438"/>
    <w:rsid w:val="00EF10E2"/>
    <w:rsid w:val="00F0451F"/>
    <w:rsid w:val="00F7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93821"/>
  <w15:docId w15:val="{AC984ED0-7F0F-4519-96FE-41AC72EC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D10FB"/>
    <w:rPr>
      <w:color w:val="000080"/>
      <w:u w:val="single"/>
    </w:rPr>
  </w:style>
  <w:style w:type="paragraph" w:styleId="a4">
    <w:name w:val="Normal (Web)"/>
    <w:basedOn w:val="a"/>
    <w:unhideWhenUsed/>
    <w:rsid w:val="003D10FB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3D10FB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3D10FB"/>
  </w:style>
  <w:style w:type="character" w:customStyle="1" w:styleId="c16">
    <w:name w:val="c16"/>
    <w:rsid w:val="003D10FB"/>
  </w:style>
  <w:style w:type="character" w:customStyle="1" w:styleId="c6">
    <w:name w:val="c6"/>
    <w:rsid w:val="003D10FB"/>
  </w:style>
  <w:style w:type="character" w:customStyle="1" w:styleId="c4">
    <w:name w:val="c4"/>
    <w:rsid w:val="003D10FB"/>
  </w:style>
  <w:style w:type="paragraph" w:styleId="a6">
    <w:name w:val="Balloon Text"/>
    <w:basedOn w:val="a"/>
    <w:link w:val="a7"/>
    <w:uiPriority w:val="99"/>
    <w:semiHidden/>
    <w:unhideWhenUsed/>
    <w:rsid w:val="00EB3D73"/>
    <w:rPr>
      <w:rFonts w:ascii="Segoe UI" w:hAnsi="Segoe UI" w:cs="Segoe UI"/>
    </w:rPr>
  </w:style>
  <w:style w:type="character" w:customStyle="1" w:styleId="a7">
    <w:name w:val="Текст выноски Знак"/>
    <w:basedOn w:val="a0"/>
    <w:link w:val="a6"/>
    <w:uiPriority w:val="99"/>
    <w:semiHidden/>
    <w:rsid w:val="00EB3D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2628</Words>
  <Characters>14981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31</cp:revision>
  <cp:lastPrinted>2019-09-26T16:28:00Z</cp:lastPrinted>
  <dcterms:created xsi:type="dcterms:W3CDTF">2015-03-16T07:10:00Z</dcterms:created>
  <dcterms:modified xsi:type="dcterms:W3CDTF">2019-12-17T08:47:00Z</dcterms:modified>
</cp:coreProperties>
</file>